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38" w:rsidRPr="006B1038" w:rsidRDefault="006B1038" w:rsidP="000025C9">
      <w:pPr>
        <w:spacing w:after="120" w:line="240" w:lineRule="auto"/>
        <w:rPr>
          <w:b/>
        </w:rPr>
      </w:pPr>
      <w:bookmarkStart w:id="0" w:name="_GoBack"/>
      <w:r w:rsidRPr="006B1038">
        <w:rPr>
          <w:b/>
        </w:rPr>
        <w:t>ΝΕΟΤΕΡΗ ΚΑΙ ΣΥΓΧΡΟΝΗ ΙΣΤΟΡΙΑ Γ΄ ΓΥΜΝΑΣΙΟΥ</w:t>
      </w:r>
      <w:r w:rsidRPr="006B1038">
        <w:rPr>
          <w:b/>
        </w:rPr>
        <w:cr/>
      </w:r>
      <w:r w:rsidRPr="006B1038">
        <w:rPr>
          <w:b/>
        </w:rPr>
        <w:t xml:space="preserve"> </w:t>
      </w:r>
    </w:p>
    <w:p w:rsidR="00E12D0D" w:rsidRDefault="006B1038" w:rsidP="000025C9">
      <w:pPr>
        <w:spacing w:after="120" w:line="240" w:lineRule="auto"/>
        <w:ind w:left="993" w:hanging="993"/>
        <w:rPr>
          <w:b/>
        </w:rPr>
      </w:pPr>
      <w:r w:rsidRPr="006B1038">
        <w:rPr>
          <w:b/>
        </w:rPr>
        <w:t>Ενότητα 1: Η εποχή του Διαφωτισμού</w:t>
      </w:r>
      <w:r>
        <w:rPr>
          <w:b/>
        </w:rPr>
        <w:t xml:space="preserve"> 11-13</w:t>
      </w:r>
      <w:r w:rsidR="00E12D0D">
        <w:rPr>
          <w:b/>
        </w:rPr>
        <w:t xml:space="preserve">   </w:t>
      </w:r>
    </w:p>
    <w:p w:rsidR="006B1038" w:rsidRPr="00E12D0D" w:rsidRDefault="00E12D0D" w:rsidP="000025C9">
      <w:pPr>
        <w:spacing w:after="120" w:line="240" w:lineRule="auto"/>
        <w:ind w:left="992" w:hanging="992"/>
        <w:rPr>
          <w:b/>
        </w:rPr>
      </w:pPr>
      <w:r>
        <w:rPr>
          <w:b/>
        </w:rPr>
        <w:t xml:space="preserve">                   </w:t>
      </w:r>
      <w:r w:rsidR="006B1038">
        <w:t>Το κίνημα του Διαφωτισμού</w:t>
      </w:r>
      <w:r>
        <w:t xml:space="preserve">    (Όχι την  § </w:t>
      </w:r>
      <w:r w:rsidRPr="00E12D0D">
        <w:rPr>
          <w:i/>
        </w:rPr>
        <w:t>Ορισμένοι μονάρχες …και γαλλική</w:t>
      </w:r>
      <w:r>
        <w:t>)</w:t>
      </w:r>
    </w:p>
    <w:p w:rsidR="006B1038" w:rsidRPr="006B1038" w:rsidRDefault="006B1038" w:rsidP="000025C9">
      <w:pPr>
        <w:spacing w:after="120" w:line="240" w:lineRule="auto"/>
        <w:ind w:left="993" w:hanging="993"/>
        <w:rPr>
          <w:b/>
        </w:rPr>
      </w:pPr>
      <w:r w:rsidRPr="006B1038">
        <w:rPr>
          <w:b/>
        </w:rPr>
        <w:t>Ενότητα 2: Η Αμερικανική Επανάσταση</w:t>
      </w:r>
    </w:p>
    <w:p w:rsidR="006B1038" w:rsidRDefault="00E12D0D" w:rsidP="000025C9">
      <w:pPr>
        <w:spacing w:after="120" w:line="240" w:lineRule="auto"/>
        <w:ind w:left="993" w:hanging="993"/>
      </w:pPr>
      <w:r>
        <w:t xml:space="preserve">                    </w:t>
      </w:r>
      <w:r w:rsidR="006B1038">
        <w:t>α) Χαρακτήρας και αιτήματα της επανάστασης</w:t>
      </w:r>
      <w:r w:rsidR="006B1038">
        <w:cr/>
        <w:t>β) Αφορμή για την έκρηξη και αποτελέσματα του «πολέμου της ανεξαρτησίας»</w:t>
      </w:r>
      <w:r w:rsidR="006B1038">
        <w:cr/>
        <w:t>γ) Πολιτειακό σύστημα των Η.Π.Α..</w:t>
      </w:r>
    </w:p>
    <w:p w:rsidR="006B1038" w:rsidRDefault="006B1038" w:rsidP="000025C9">
      <w:pPr>
        <w:spacing w:after="120" w:line="240" w:lineRule="auto"/>
        <w:ind w:left="993" w:hanging="993"/>
      </w:pPr>
      <w:r w:rsidRPr="006B1038">
        <w:rPr>
          <w:b/>
        </w:rPr>
        <w:t xml:space="preserve">Ενότητα 3: </w:t>
      </w:r>
      <w:r w:rsidRPr="00BB35FD">
        <w:t xml:space="preserve">Η έκρηξη και η εξέλιξη </w:t>
      </w:r>
      <w:r w:rsidRPr="00BB35FD">
        <w:t>της Γαλλικής Επανάστασης (1789-</w:t>
      </w:r>
      <w:r w:rsidRPr="00BB35FD">
        <w:t>1794)</w:t>
      </w:r>
    </w:p>
    <w:p w:rsidR="006B1038" w:rsidRDefault="006B1038" w:rsidP="000025C9">
      <w:pPr>
        <w:spacing w:after="120" w:line="240" w:lineRule="auto"/>
        <w:ind w:left="993" w:hanging="993"/>
      </w:pPr>
      <w:r w:rsidRPr="006B1038">
        <w:rPr>
          <w:b/>
        </w:rPr>
        <w:t>Ενότητα 4:</w:t>
      </w:r>
      <w:r w:rsidR="00BB35FD">
        <w:t xml:space="preserve"> </w:t>
      </w:r>
      <w:r>
        <w:t>Το συνέδριο της</w:t>
      </w:r>
      <w:r>
        <w:t xml:space="preserve"> Βιέννης</w:t>
      </w:r>
      <w:r w:rsidR="00BB35FD">
        <w:t xml:space="preserve"> &amp; Ιερά Συμμαχία</w:t>
      </w:r>
      <w:r>
        <w:t>» 22</w:t>
      </w:r>
    </w:p>
    <w:p w:rsidR="00BB35FD" w:rsidRDefault="00BB35FD" w:rsidP="000025C9">
      <w:pPr>
        <w:spacing w:after="120" w:line="240" w:lineRule="auto"/>
        <w:ind w:left="993" w:hanging="993"/>
      </w:pPr>
      <w:r>
        <w:rPr>
          <w:b/>
        </w:rPr>
        <w:t>Ενότητα 5</w:t>
      </w:r>
      <w:r w:rsidRPr="006B1038">
        <w:rPr>
          <w:b/>
        </w:rPr>
        <w:t>:</w:t>
      </w:r>
      <w:r>
        <w:rPr>
          <w:b/>
        </w:rPr>
        <w:t xml:space="preserve"> </w:t>
      </w:r>
      <w:r w:rsidRPr="000025C9">
        <w:t xml:space="preserve">Ρήγας </w:t>
      </w:r>
      <w:r w:rsidR="000025C9" w:rsidRPr="000025C9">
        <w:t>Βελεστινλής</w:t>
      </w:r>
      <w:r w:rsidRPr="000025C9">
        <w:t xml:space="preserve"> &amp; Αδαμάντιος </w:t>
      </w:r>
      <w:r w:rsidR="000025C9" w:rsidRPr="000025C9">
        <w:t>Κοραής</w:t>
      </w:r>
      <w:r w:rsidR="000025C9">
        <w:t xml:space="preserve"> 25</w:t>
      </w:r>
    </w:p>
    <w:p w:rsidR="006B1038" w:rsidRDefault="006B1038" w:rsidP="000025C9">
      <w:pPr>
        <w:spacing w:after="120" w:line="240" w:lineRule="auto"/>
        <w:ind w:left="993" w:hanging="993"/>
      </w:pPr>
      <w:r w:rsidRPr="006B1038">
        <w:rPr>
          <w:b/>
        </w:rPr>
        <w:t>Ενότητα 7:</w:t>
      </w:r>
      <w:r>
        <w:t xml:space="preserve"> Η Φιλική Εταιρεία και η κ</w:t>
      </w:r>
      <w:r>
        <w:t xml:space="preserve">ήρυξη της Ελληνικής Επανάστασης </w:t>
      </w:r>
      <w:r>
        <w:t>στις Παραδουνάβιες Ηγεμονίες</w:t>
      </w:r>
    </w:p>
    <w:p w:rsidR="006B1038" w:rsidRDefault="006B1038" w:rsidP="000025C9">
      <w:pPr>
        <w:spacing w:after="120" w:line="240" w:lineRule="auto"/>
        <w:ind w:left="993" w:hanging="993"/>
      </w:pPr>
      <w:r w:rsidRPr="006B1038">
        <w:rPr>
          <w:b/>
        </w:rPr>
        <w:t>Ενότητα 8:</w:t>
      </w:r>
      <w:r>
        <w:t xml:space="preserve"> Η εξέλιξη της Ελληνικής Επανάστασης (1821-1827)</w:t>
      </w:r>
    </w:p>
    <w:p w:rsidR="000025C9" w:rsidRDefault="000025C9" w:rsidP="000025C9">
      <w:pPr>
        <w:spacing w:after="120" w:line="240" w:lineRule="auto"/>
        <w:ind w:left="993" w:hanging="993"/>
      </w:pPr>
      <w:r>
        <w:t xml:space="preserve">                   Ευνοϊκή συγκυρία- Επαναστατικές εστίες και οι πρωταγωνιστές 30</w:t>
      </w:r>
    </w:p>
    <w:p w:rsidR="006B1038" w:rsidRPr="00E12D0D" w:rsidRDefault="006B1038" w:rsidP="000025C9">
      <w:pPr>
        <w:spacing w:after="120" w:line="240" w:lineRule="auto"/>
        <w:ind w:left="993" w:hanging="993"/>
      </w:pPr>
      <w:r w:rsidRPr="006B1038">
        <w:rPr>
          <w:b/>
        </w:rPr>
        <w:t>Ενότητα 9:</w:t>
      </w:r>
      <w:r>
        <w:t xml:space="preserve"> </w:t>
      </w:r>
      <w:r>
        <w:t xml:space="preserve"> </w:t>
      </w:r>
      <w:r>
        <w:t>Τοπικοί οργανισμοί (απλή αναφορά)</w:t>
      </w:r>
      <w:r>
        <w:cr/>
      </w:r>
      <w:r w:rsidR="000025C9">
        <w:t xml:space="preserve"> </w:t>
      </w:r>
      <w:r w:rsidR="000025C9" w:rsidRPr="00E12D0D">
        <w:t>Α΄</w:t>
      </w:r>
      <w:r w:rsidR="000025C9">
        <w:t xml:space="preserve"> </w:t>
      </w:r>
      <w:r w:rsidR="000025C9" w:rsidRPr="00E12D0D">
        <w:t xml:space="preserve">και  Γ΄ </w:t>
      </w:r>
      <w:r w:rsidR="000025C9">
        <w:t xml:space="preserve">Εθνοσυνελεύσεις </w:t>
      </w:r>
    </w:p>
    <w:p w:rsidR="006B1038" w:rsidRDefault="006B1038" w:rsidP="000025C9">
      <w:pPr>
        <w:spacing w:after="120" w:line="240" w:lineRule="auto"/>
        <w:ind w:left="993" w:hanging="993"/>
      </w:pPr>
      <w:r w:rsidRPr="00E12D0D">
        <w:rPr>
          <w:b/>
        </w:rPr>
        <w:t>Ενότητα 10:</w:t>
      </w:r>
      <w:r w:rsidR="00E12D0D">
        <w:t xml:space="preserve"> Τ</w:t>
      </w:r>
      <w:r>
        <w:t>ο κίνη</w:t>
      </w:r>
      <w:r w:rsidR="00E12D0D">
        <w:t>μα του φιλελληνισμού  &amp;</w:t>
      </w:r>
      <w:r>
        <w:t xml:space="preserve"> </w:t>
      </w:r>
      <w:r w:rsidR="000025C9">
        <w:t xml:space="preserve">Προς την ίδρυση ανεξάρτητου  ελληνικού κράτους  </w:t>
      </w:r>
      <w:r w:rsidR="000025C9">
        <w:t>πρωτόκολλο Ανεξαρτησίας</w:t>
      </w:r>
      <w:r w:rsidR="000025C9">
        <w:t xml:space="preserve">   36-37</w:t>
      </w:r>
      <w:r>
        <w:t xml:space="preserve"> </w:t>
      </w:r>
    </w:p>
    <w:p w:rsidR="006B1038" w:rsidRDefault="006B1038" w:rsidP="000025C9">
      <w:pPr>
        <w:spacing w:after="120" w:line="240" w:lineRule="auto"/>
        <w:ind w:left="993" w:hanging="993"/>
      </w:pPr>
      <w:r w:rsidRPr="00E12D0D">
        <w:rPr>
          <w:b/>
        </w:rPr>
        <w:t>Ενότητα 12:</w:t>
      </w:r>
      <w:r>
        <w:t xml:space="preserve"> Η ωρίμανση της βιομηχανικής επανάστασης</w:t>
      </w:r>
    </w:p>
    <w:p w:rsidR="006B1038" w:rsidRDefault="006B1038" w:rsidP="000025C9">
      <w:pPr>
        <w:spacing w:after="120" w:line="240" w:lineRule="auto"/>
        <w:ind w:left="993" w:hanging="993"/>
      </w:pPr>
      <w:r w:rsidRPr="00E12D0D">
        <w:rPr>
          <w:b/>
        </w:rPr>
        <w:t>Ενότητα 13:</w:t>
      </w:r>
      <w:r>
        <w:t xml:space="preserve"> </w:t>
      </w:r>
      <w:r w:rsidR="009866BB">
        <w:t>Α</w:t>
      </w:r>
      <w:r>
        <w:t>νάπτυξη του συνδι</w:t>
      </w:r>
      <w:r w:rsidR="009866BB">
        <w:t xml:space="preserve">καλισμού, </w:t>
      </w:r>
      <w:r w:rsidR="000025C9">
        <w:t>Η π</w:t>
      </w:r>
      <w:r w:rsidR="009866BB">
        <w:t xml:space="preserve">ολιτική οργάνωση των </w:t>
      </w:r>
      <w:r>
        <w:t xml:space="preserve">εργατών, </w:t>
      </w:r>
      <w:r w:rsidR="000025C9">
        <w:t xml:space="preserve">Το </w:t>
      </w:r>
      <w:r>
        <w:t>κίνημα για τη χειραφέτηση των γυναικών.</w:t>
      </w:r>
      <w:r w:rsidR="009866BB">
        <w:t xml:space="preserve"> 45</w:t>
      </w:r>
    </w:p>
    <w:p w:rsidR="006B1038" w:rsidRDefault="006B1038" w:rsidP="000025C9">
      <w:pPr>
        <w:spacing w:after="120" w:line="240" w:lineRule="auto"/>
        <w:ind w:left="993" w:hanging="993"/>
      </w:pPr>
      <w:r w:rsidRPr="00E12D0D">
        <w:rPr>
          <w:b/>
        </w:rPr>
        <w:t>Ενότητα 15:</w:t>
      </w:r>
      <w:r>
        <w:t xml:space="preserve"> Αποικιοκρα</w:t>
      </w:r>
      <w:r w:rsidR="00E12D0D">
        <w:t xml:space="preserve">τία και αποικιακοί ανταγωνισμοί   </w:t>
      </w:r>
      <w:r>
        <w:t xml:space="preserve">α) </w:t>
      </w:r>
      <w:r w:rsidR="009866BB">
        <w:t xml:space="preserve">Ιμπεριαλισμός και αποικιοκρατία   β) Κύρια αίτια  </w:t>
      </w:r>
      <w:r w:rsidR="00E12D0D">
        <w:t xml:space="preserve">    </w:t>
      </w:r>
      <w:r>
        <w:t>γ) Κοινωνική βάση της αποικιοκρατίας</w:t>
      </w:r>
      <w:r w:rsidR="000025C9">
        <w:t xml:space="preserve"> και πρωτοπόροι της αποικιοκρατίας    </w:t>
      </w:r>
      <w:r w:rsidR="009866BB">
        <w:t>δ</w:t>
      </w:r>
      <w:r>
        <w:t>) Αποτελέσματα της αποικιοκρατίας</w:t>
      </w:r>
      <w:r w:rsidR="000025C9">
        <w:t xml:space="preserve"> 49-51</w:t>
      </w:r>
    </w:p>
    <w:p w:rsidR="006B1038" w:rsidRDefault="006B1038" w:rsidP="000025C9">
      <w:pPr>
        <w:spacing w:after="120" w:line="240" w:lineRule="auto"/>
        <w:ind w:left="993" w:hanging="993"/>
      </w:pPr>
      <w:r w:rsidRPr="00E12D0D">
        <w:rPr>
          <w:b/>
        </w:rPr>
        <w:t>Ενότητα 17:</w:t>
      </w:r>
      <w:r>
        <w:t xml:space="preserve"> Ο Ι. Καποδίστριας ως κυβε</w:t>
      </w:r>
      <w:r w:rsidR="009866BB">
        <w:t>ρνήτης της Ελλάδας (1828-1831).</w:t>
      </w:r>
      <w:r w:rsidR="000025C9">
        <w:t xml:space="preserve"> Η Ολοκλήρωση της ελληνικής επανάστασης (1829)</w:t>
      </w:r>
    </w:p>
    <w:p w:rsidR="006B1038" w:rsidRDefault="006B1038" w:rsidP="000025C9">
      <w:pPr>
        <w:spacing w:after="120" w:line="240" w:lineRule="auto"/>
        <w:ind w:left="993" w:hanging="993"/>
      </w:pPr>
      <w:r w:rsidRPr="00E12D0D">
        <w:rPr>
          <w:b/>
        </w:rPr>
        <w:t>Ενότητα 18:</w:t>
      </w:r>
      <w:r>
        <w:t xml:space="preserve"> </w:t>
      </w:r>
      <w:r w:rsidR="009866BB">
        <w:t xml:space="preserve">Εκλογή του </w:t>
      </w:r>
      <w:r>
        <w:t xml:space="preserve"> Όθωνα (1833) </w:t>
      </w:r>
      <w:r w:rsidR="009866BB">
        <w:t xml:space="preserve"> και   «Η 3η Σεπτεμβρίου  </w:t>
      </w:r>
      <w:r>
        <w:t>1843»</w:t>
      </w:r>
    </w:p>
    <w:p w:rsidR="00E12D0D" w:rsidRDefault="006B1038" w:rsidP="000025C9">
      <w:pPr>
        <w:spacing w:after="120" w:line="240" w:lineRule="auto"/>
        <w:ind w:left="993" w:hanging="993"/>
      </w:pPr>
      <w:r w:rsidRPr="00E12D0D">
        <w:rPr>
          <w:b/>
        </w:rPr>
        <w:t>Ενότητα 19:</w:t>
      </w:r>
      <w:r>
        <w:t xml:space="preserve"> </w:t>
      </w:r>
      <w:r w:rsidR="009866BB">
        <w:t xml:space="preserve"> </w:t>
      </w:r>
      <w:r w:rsidR="009866BB">
        <w:t>Το Σύνταγμα του 1844</w:t>
      </w:r>
      <w:r w:rsidR="009866BB">
        <w:t xml:space="preserve">  </w:t>
      </w:r>
      <w:r w:rsidR="000025C9">
        <w:t>(1</w:t>
      </w:r>
      <w:r w:rsidR="000025C9" w:rsidRPr="000025C9">
        <w:rPr>
          <w:vertAlign w:val="superscript"/>
        </w:rPr>
        <w:t>η</w:t>
      </w:r>
      <w:r w:rsidR="000025C9">
        <w:t xml:space="preserve"> §)  </w:t>
      </w:r>
      <w:r w:rsidR="009866BB">
        <w:t xml:space="preserve">και  </w:t>
      </w:r>
      <w:r>
        <w:t>Μεγ</w:t>
      </w:r>
      <w:r w:rsidR="00E12D0D">
        <w:t>άλη Ιδέα-Κωλέττης, αλυτρωτισμός</w:t>
      </w:r>
      <w:r w:rsidR="000025C9">
        <w:t xml:space="preserve">  59</w:t>
      </w:r>
    </w:p>
    <w:p w:rsidR="006B1038" w:rsidRDefault="006B1038" w:rsidP="000025C9">
      <w:pPr>
        <w:spacing w:after="120" w:line="240" w:lineRule="auto"/>
        <w:ind w:left="993" w:hanging="993"/>
      </w:pPr>
      <w:r w:rsidRPr="00E12D0D">
        <w:rPr>
          <w:b/>
        </w:rPr>
        <w:t>Ενότητα 20:</w:t>
      </w:r>
      <w:r>
        <w:t xml:space="preserve"> </w:t>
      </w:r>
      <w:r w:rsidR="009866BB">
        <w:t xml:space="preserve"> </w:t>
      </w:r>
      <w:r>
        <w:t>α) Ανάρρηση στον θρόνο του Γεωργίου Α΄ και ενσωμάτωση των Επτανήσων</w:t>
      </w:r>
      <w:r w:rsidR="000025C9">
        <w:t xml:space="preserve"> §1</w:t>
      </w:r>
    </w:p>
    <w:p w:rsidR="00E12D0D" w:rsidRDefault="00E12D0D" w:rsidP="00D57A92">
      <w:pPr>
        <w:spacing w:after="120" w:line="240" w:lineRule="auto"/>
        <w:ind w:left="993"/>
      </w:pPr>
      <w:r>
        <w:t xml:space="preserve">β) Το Σύνταγμα του 1864 </w:t>
      </w:r>
      <w:r w:rsidR="009866BB">
        <w:t>Βασιλευόμενη Δημοκρατία</w:t>
      </w:r>
      <w:r w:rsidR="000025C9">
        <w:t xml:space="preserve"> </w:t>
      </w:r>
      <w:r w:rsidR="000025C9">
        <w:t>§2</w:t>
      </w:r>
      <w:r w:rsidR="00D57A92">
        <w:t xml:space="preserve"> , </w:t>
      </w:r>
      <w:r w:rsidR="009866BB">
        <w:t>Κοινοβουλευτισμός</w:t>
      </w:r>
      <w:r w:rsidR="00D57A92">
        <w:t xml:space="preserve"> §4  και </w:t>
      </w:r>
      <w:r w:rsidR="009866BB">
        <w:t>Αρχή Δεδηλωμένης</w:t>
      </w:r>
      <w:r>
        <w:t xml:space="preserve">, </w:t>
      </w:r>
      <w:r w:rsidR="009866BB">
        <w:t xml:space="preserve">Δικομματισμός, εκσυγχρονισμός και   </w:t>
      </w:r>
      <w:r w:rsidR="006B1038">
        <w:t xml:space="preserve">Πρόγραμμα Χ. Τρικούπη </w:t>
      </w:r>
      <w:r w:rsidR="009866BB">
        <w:t xml:space="preserve">  </w:t>
      </w:r>
      <w:r>
        <w:t xml:space="preserve"> </w:t>
      </w:r>
      <w:r w:rsidR="00D57A92">
        <w:t>61-62</w:t>
      </w:r>
    </w:p>
    <w:p w:rsidR="006B1038" w:rsidRDefault="006B1038" w:rsidP="000025C9">
      <w:pPr>
        <w:spacing w:after="120" w:line="240" w:lineRule="auto"/>
        <w:ind w:left="993" w:hanging="993"/>
      </w:pPr>
      <w:r w:rsidRPr="00E12D0D">
        <w:rPr>
          <w:b/>
        </w:rPr>
        <w:t>Ενότητα</w:t>
      </w:r>
      <w:r w:rsidR="00E12D0D" w:rsidRPr="00E12D0D">
        <w:rPr>
          <w:b/>
        </w:rPr>
        <w:t xml:space="preserve"> 27:</w:t>
      </w:r>
      <w:r w:rsidR="00E12D0D">
        <w:t xml:space="preserve"> Το κίνημα στο Γουδί (1909) </w:t>
      </w:r>
      <w:r>
        <w:t xml:space="preserve">Αιτήματα Στρατιωτικού Συνδέσμου, Κίνημα στο Γουδί, </w:t>
      </w:r>
      <w:r w:rsidR="00E12D0D">
        <w:t xml:space="preserve"> </w:t>
      </w:r>
    </w:p>
    <w:p w:rsidR="006B1038" w:rsidRDefault="0061174B" w:rsidP="000025C9">
      <w:pPr>
        <w:spacing w:after="120" w:line="240" w:lineRule="auto"/>
        <w:ind w:left="993" w:hanging="993"/>
      </w:pPr>
      <w:r>
        <w:t xml:space="preserve">                    </w:t>
      </w:r>
      <w:r w:rsidR="00E12D0D">
        <w:t xml:space="preserve">Αντίδραση λαού και  Πρόσκληση Ελ. Βενιζέλου </w:t>
      </w:r>
      <w:r w:rsidR="00D57A92">
        <w:t xml:space="preserve"> 83</w:t>
      </w:r>
    </w:p>
    <w:p w:rsidR="00355457" w:rsidRDefault="006B1038" w:rsidP="000025C9">
      <w:pPr>
        <w:spacing w:after="120" w:line="240" w:lineRule="auto"/>
        <w:ind w:left="993" w:hanging="993"/>
      </w:pPr>
      <w:r w:rsidRPr="00E12D0D">
        <w:rPr>
          <w:b/>
        </w:rPr>
        <w:t>Ενότητα 29:</w:t>
      </w:r>
      <w:r>
        <w:t xml:space="preserve"> Οι Β</w:t>
      </w:r>
      <w:r w:rsidR="00E12D0D">
        <w:t xml:space="preserve">αλκανικοί Πόλεμοι (1912 – 1913)  </w:t>
      </w:r>
      <w:r>
        <w:t xml:space="preserve"> Αίτια των Βαλκανικών Πολέμων</w:t>
      </w:r>
      <w:r>
        <w:cr/>
      </w:r>
      <w:r w:rsidR="00E12D0D">
        <w:t xml:space="preserve">και </w:t>
      </w:r>
      <w:r w:rsidR="00D57A92">
        <w:t xml:space="preserve"> οι βαλκανικές σ</w:t>
      </w:r>
      <w:r>
        <w:t>υμμαχίες</w:t>
      </w:r>
      <w:r w:rsidR="00D57A92">
        <w:t xml:space="preserve">  §§1 και 2 85</w:t>
      </w:r>
      <w:bookmarkEnd w:id="0"/>
    </w:p>
    <w:sectPr w:rsidR="00355457" w:rsidSect="00D57A9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38"/>
    <w:rsid w:val="000025C9"/>
    <w:rsid w:val="002917F3"/>
    <w:rsid w:val="00355457"/>
    <w:rsid w:val="0061174B"/>
    <w:rsid w:val="006B1038"/>
    <w:rsid w:val="009866BB"/>
    <w:rsid w:val="00BB35FD"/>
    <w:rsid w:val="00D57A92"/>
    <w:rsid w:val="00E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ΛΙΝΤΟΒΟΗΣ Κ</dc:creator>
  <cp:lastModifiedBy>ΛΙΝΤΟΒΟΗΣ Κ</cp:lastModifiedBy>
  <cp:revision>5</cp:revision>
  <cp:lastPrinted>2023-05-16T21:36:00Z</cp:lastPrinted>
  <dcterms:created xsi:type="dcterms:W3CDTF">2023-05-16T20:29:00Z</dcterms:created>
  <dcterms:modified xsi:type="dcterms:W3CDTF">2023-05-16T21:36:00Z</dcterms:modified>
</cp:coreProperties>
</file>