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8B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7ο  ΓΥΜΝΑΣΙΟ  ΚΕΡΚΥΡΑΣ</w:t>
      </w:r>
    </w:p>
    <w:p w:rsidR="00623926" w:rsidRPr="000C79C8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ΣΧΟΛ. ΕΤΟΣ  202</w:t>
      </w:r>
      <w:r w:rsidR="006058C0" w:rsidRPr="000C79C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</w:t>
      </w:r>
      <w:r w:rsidR="006058C0" w:rsidRPr="000C79C8">
        <w:rPr>
          <w:rFonts w:ascii="Times New Roman" w:hAnsi="Times New Roman" w:cs="Times New Roman"/>
          <w:b/>
          <w:sz w:val="32"/>
          <w:szCs w:val="32"/>
        </w:rPr>
        <w:t>4</w:t>
      </w:r>
    </w:p>
    <w:p w:rsidR="00623926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ΕΞΕΤΑΣΤΙΚΗ ΠΕΡΙΟΔΟΣ ΙΟΥΝΙΟΥ</w:t>
      </w:r>
    </w:p>
    <w:p w:rsidR="007532B9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ΥΛΗ ΕΞΕΤΑΣΕΩΝ</w:t>
      </w:r>
    </w:p>
    <w:p w:rsidR="00623926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ΣΤΗΝ ΙΣΤΟΡΙΑ Β’ ΓΥΜΝΑΣΙΟΥ</w:t>
      </w:r>
    </w:p>
    <w:p w:rsidR="00623926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P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39C">
        <w:rPr>
          <w:rFonts w:ascii="Times New Roman" w:hAnsi="Times New Roman" w:cs="Times New Roman"/>
          <w:sz w:val="32"/>
          <w:szCs w:val="32"/>
        </w:rPr>
        <w:t>ΚΕΦΑΛΑΙΟ ΠΡΩΤΟ:</w:t>
      </w: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39C">
        <w:rPr>
          <w:rFonts w:ascii="Times New Roman" w:hAnsi="Times New Roman" w:cs="Times New Roman"/>
          <w:sz w:val="32"/>
          <w:szCs w:val="32"/>
        </w:rPr>
        <w:t>Ι.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6139C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Από τη Ρώμη στη Νέα Ρώμη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ΙΙ. 1. Ο Ιουστινιανός και το έργο του</w:t>
      </w: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Ο Ηράκλειος και η δυναστεία του</w:t>
      </w:r>
      <w:r w:rsidR="005B38C1">
        <w:rPr>
          <w:rFonts w:ascii="Times New Roman" w:hAnsi="Times New Roman" w:cs="Times New Roman"/>
          <w:sz w:val="32"/>
          <w:szCs w:val="32"/>
        </w:rPr>
        <w:t>: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Εσωτερική μεταρρύθμιση και αγώνας επιβίωσης</w:t>
      </w:r>
    </w:p>
    <w:p w:rsidR="0046139C" w:rsidRP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39C">
        <w:rPr>
          <w:rFonts w:ascii="Times New Roman" w:hAnsi="Times New Roman" w:cs="Times New Roman"/>
          <w:sz w:val="32"/>
          <w:szCs w:val="32"/>
        </w:rPr>
        <w:t>ΚΕΦΑΛΑΙΟ ΤΡΙΤΟ:</w:t>
      </w:r>
    </w:p>
    <w:p w:rsidR="008679C2" w:rsidRPr="008679C2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Ι.  </w:t>
      </w:r>
      <w:r w:rsidR="008679C2" w:rsidRPr="008679C2">
        <w:rPr>
          <w:rFonts w:ascii="Times New Roman" w:hAnsi="Times New Roman" w:cs="Times New Roman"/>
          <w:sz w:val="32"/>
          <w:szCs w:val="32"/>
        </w:rPr>
        <w:t xml:space="preserve">2. </w:t>
      </w:r>
      <w:r w:rsidR="008679C2">
        <w:rPr>
          <w:rFonts w:ascii="Times New Roman" w:hAnsi="Times New Roman" w:cs="Times New Roman"/>
          <w:sz w:val="32"/>
          <w:szCs w:val="32"/>
        </w:rPr>
        <w:t>Η μεταβατική εποχή: Οι έριδες για το ζήτημα των εικόνων.</w:t>
      </w:r>
    </w:p>
    <w:p w:rsidR="0046139C" w:rsidRDefault="008679C2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79C2">
        <w:rPr>
          <w:rFonts w:ascii="Times New Roman" w:hAnsi="Times New Roman" w:cs="Times New Roman"/>
          <w:sz w:val="32"/>
          <w:szCs w:val="32"/>
        </w:rPr>
        <w:t xml:space="preserve">     </w:t>
      </w:r>
      <w:r w:rsidR="0046139C">
        <w:rPr>
          <w:rFonts w:ascii="Times New Roman" w:hAnsi="Times New Roman" w:cs="Times New Roman"/>
          <w:sz w:val="32"/>
          <w:szCs w:val="32"/>
        </w:rPr>
        <w:t>4. Η διάδοση του Χριστιανισμού στους Μοραβούς και τους Βουλγάρους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ΙΙ. 1. Ο</w:t>
      </w:r>
      <w:r w:rsidR="005B38C1">
        <w:rPr>
          <w:rFonts w:ascii="Times New Roman" w:hAnsi="Times New Roman" w:cs="Times New Roman"/>
          <w:sz w:val="32"/>
          <w:szCs w:val="32"/>
        </w:rPr>
        <w:t xml:space="preserve">ι εξελίξεις στην οικονομία και </w:t>
      </w:r>
      <w:r>
        <w:rPr>
          <w:rFonts w:ascii="Times New Roman" w:hAnsi="Times New Roman" w:cs="Times New Roman"/>
          <w:sz w:val="32"/>
          <w:szCs w:val="32"/>
        </w:rPr>
        <w:t>την κοινωνία</w:t>
      </w:r>
    </w:p>
    <w:p w:rsidR="0046139C" w:rsidRDefault="0046139C" w:rsidP="00D778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</w:t>
      </w:r>
      <w:r w:rsidR="00D7783B">
        <w:rPr>
          <w:rFonts w:ascii="Times New Roman" w:hAnsi="Times New Roman" w:cs="Times New Roman"/>
          <w:sz w:val="32"/>
          <w:szCs w:val="32"/>
        </w:rPr>
        <w:t>Μόνο το β: Νόμοι και αγώνας κατά των δυνατών</w:t>
      </w:r>
    </w:p>
    <w:p w:rsidR="0046139C" w:rsidRP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39C">
        <w:rPr>
          <w:rFonts w:ascii="Times New Roman" w:hAnsi="Times New Roman" w:cs="Times New Roman"/>
          <w:sz w:val="32"/>
          <w:szCs w:val="32"/>
        </w:rPr>
        <w:t>ΚΕΦΑΛΑΙΟ ΤΕΤΑΡΤΟ:</w:t>
      </w:r>
    </w:p>
    <w:p w:rsidR="005B38C1" w:rsidRDefault="008679C2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Ι. </w:t>
      </w:r>
      <w:r w:rsidR="005B38C1">
        <w:rPr>
          <w:rFonts w:ascii="Times New Roman" w:hAnsi="Times New Roman" w:cs="Times New Roman"/>
          <w:sz w:val="32"/>
          <w:szCs w:val="32"/>
        </w:rPr>
        <w:t xml:space="preserve"> 3. </w:t>
      </w:r>
      <w:r w:rsidR="002918E5">
        <w:rPr>
          <w:rFonts w:ascii="Times New Roman" w:hAnsi="Times New Roman" w:cs="Times New Roman"/>
          <w:sz w:val="32"/>
          <w:szCs w:val="32"/>
        </w:rPr>
        <w:t>Η ενετική οικονομική διείσδυση και τ</w:t>
      </w:r>
      <w:r w:rsidR="005B38C1">
        <w:rPr>
          <w:rFonts w:ascii="Times New Roman" w:hAnsi="Times New Roman" w:cs="Times New Roman"/>
          <w:sz w:val="32"/>
          <w:szCs w:val="32"/>
        </w:rPr>
        <w:t>ο Σχίσμα των Εκκλησιών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ΙΙ. 1. Οι σταυροφορίες και η πρώτη άλωση της Πόλης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Η περίοδος της Λατινοκρατίας και τα ελληνικά κράτη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39C" w:rsidRP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3926" w:rsidRDefault="00623926" w:rsidP="00AE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Default="00623926" w:rsidP="00AE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Default="00623926" w:rsidP="00AE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Pr="006058C0" w:rsidRDefault="00623926" w:rsidP="00AE7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3926">
        <w:rPr>
          <w:rFonts w:ascii="Times New Roman" w:hAnsi="Times New Roman" w:cs="Times New Roman"/>
          <w:sz w:val="32"/>
          <w:szCs w:val="32"/>
        </w:rPr>
        <w:t xml:space="preserve">Ο </w:t>
      </w:r>
      <w:r w:rsidR="006058C0">
        <w:rPr>
          <w:rFonts w:ascii="Times New Roman" w:hAnsi="Times New Roman" w:cs="Times New Roman"/>
          <w:sz w:val="32"/>
          <w:szCs w:val="32"/>
        </w:rPr>
        <w:t>διδάσκων</w:t>
      </w:r>
    </w:p>
    <w:p w:rsidR="00AE72EA" w:rsidRDefault="00AE72EA" w:rsidP="00AE7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3926" w:rsidRPr="00623926" w:rsidRDefault="005B38C1" w:rsidP="00AE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8C1">
        <w:rPr>
          <w:rFonts w:ascii="Times New Roman" w:hAnsi="Times New Roman" w:cs="Times New Roman"/>
          <w:sz w:val="32"/>
          <w:szCs w:val="32"/>
        </w:rPr>
        <w:t>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8C1">
        <w:rPr>
          <w:rFonts w:ascii="Times New Roman" w:hAnsi="Times New Roman" w:cs="Times New Roman"/>
          <w:sz w:val="32"/>
          <w:szCs w:val="32"/>
        </w:rPr>
        <w:t>Βώρος</w:t>
      </w:r>
    </w:p>
    <w:sectPr w:rsidR="00623926" w:rsidRPr="00623926" w:rsidSect="006F705C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23926"/>
    <w:rsid w:val="000C79C8"/>
    <w:rsid w:val="0010509C"/>
    <w:rsid w:val="002918E5"/>
    <w:rsid w:val="0046139C"/>
    <w:rsid w:val="004B4397"/>
    <w:rsid w:val="00502507"/>
    <w:rsid w:val="005B38C1"/>
    <w:rsid w:val="006058C0"/>
    <w:rsid w:val="00623926"/>
    <w:rsid w:val="006F705C"/>
    <w:rsid w:val="007532B9"/>
    <w:rsid w:val="008679C2"/>
    <w:rsid w:val="008761D4"/>
    <w:rsid w:val="00AE72EA"/>
    <w:rsid w:val="00B91B24"/>
    <w:rsid w:val="00D02FA8"/>
    <w:rsid w:val="00D1568B"/>
    <w:rsid w:val="00D7783B"/>
    <w:rsid w:val="00D834F9"/>
    <w:rsid w:val="00E0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 voros</cp:lastModifiedBy>
  <cp:revision>8</cp:revision>
  <dcterms:created xsi:type="dcterms:W3CDTF">2023-05-17T22:08:00Z</dcterms:created>
  <dcterms:modified xsi:type="dcterms:W3CDTF">2024-05-19T09:55:00Z</dcterms:modified>
</cp:coreProperties>
</file>