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2E" w:rsidRPr="00AC351B" w:rsidRDefault="00A84EF9" w:rsidP="00A84EF9">
      <w:pPr>
        <w:rPr>
          <w:rFonts w:ascii="Arial" w:hAnsi="Arial"/>
          <w:b/>
          <w:bCs/>
          <w:sz w:val="32"/>
          <w:szCs w:val="32"/>
        </w:rPr>
      </w:pPr>
      <w:r w:rsidRPr="00AC351B">
        <w:rPr>
          <w:rFonts w:ascii="Arial" w:hAnsi="Arial"/>
          <w:sz w:val="32"/>
          <w:szCs w:val="32"/>
        </w:rPr>
        <w:t xml:space="preserve"> </w:t>
      </w:r>
      <w:r w:rsidRPr="00AC351B">
        <w:rPr>
          <w:rFonts w:ascii="Arial" w:hAnsi="Arial"/>
          <w:b/>
          <w:bCs/>
          <w:sz w:val="32"/>
          <w:szCs w:val="32"/>
        </w:rPr>
        <w:t xml:space="preserve">ΕΞΕΤΑΣΤΕΑ ΥΛΗ ΣΤΗ ΦΥΣΙΚΗ Γ </w:t>
      </w:r>
      <w:r w:rsidR="000660F0" w:rsidRPr="00AC351B">
        <w:rPr>
          <w:rFonts w:ascii="Arial" w:hAnsi="Arial"/>
          <w:b/>
          <w:bCs/>
          <w:sz w:val="32"/>
          <w:szCs w:val="32"/>
        </w:rPr>
        <w:t>ΓΥΜΝΑΣΙΟΥ ΓΙΑ ΤΟ ΣΧΟΛ. ΕΤΟΣ 2023-24</w:t>
      </w:r>
    </w:p>
    <w:p w:rsidR="00586118" w:rsidRDefault="00A84EF9" w:rsidP="00A84EF9">
      <w:pPr>
        <w:rPr>
          <w:rFonts w:ascii="Arial" w:hAnsi="Arial"/>
          <w:b/>
          <w:bCs/>
          <w:sz w:val="28"/>
          <w:szCs w:val="28"/>
        </w:rPr>
      </w:pPr>
      <w:r w:rsidRPr="00AC351B">
        <w:rPr>
          <w:rFonts w:ascii="Arial" w:hAnsi="Arial"/>
          <w:b/>
          <w:bCs/>
          <w:sz w:val="28"/>
          <w:szCs w:val="28"/>
        </w:rPr>
        <w:t xml:space="preserve">Ορίζεται ως εξεταστέα ύλη η κάτωθι από το βιβλίο Φυσικής της </w:t>
      </w:r>
    </w:p>
    <w:p w:rsidR="008C1D17" w:rsidRPr="00AC351B" w:rsidRDefault="00A84EF9" w:rsidP="00A84EF9">
      <w:pPr>
        <w:rPr>
          <w:rFonts w:ascii="Arial" w:hAnsi="Arial"/>
          <w:b/>
          <w:bCs/>
          <w:sz w:val="28"/>
          <w:szCs w:val="28"/>
        </w:rPr>
      </w:pPr>
      <w:r w:rsidRPr="00AC351B">
        <w:rPr>
          <w:rFonts w:ascii="Arial" w:hAnsi="Arial"/>
          <w:b/>
          <w:bCs/>
          <w:sz w:val="28"/>
          <w:szCs w:val="28"/>
        </w:rPr>
        <w:t>Γ ΓΥΜΝΑΣΙΟ</w:t>
      </w:r>
      <w:r w:rsidR="005916D7" w:rsidRPr="00AC351B">
        <w:rPr>
          <w:rFonts w:ascii="Arial" w:hAnsi="Arial"/>
          <w:b/>
          <w:bCs/>
          <w:sz w:val="28"/>
          <w:szCs w:val="28"/>
        </w:rPr>
        <w:t>Υ</w:t>
      </w:r>
    </w:p>
    <w:p w:rsidR="00A84EF9" w:rsidRPr="00AC351B" w:rsidRDefault="00A84EF9" w:rsidP="00A84EF9">
      <w:pPr>
        <w:pStyle w:val="Default"/>
        <w:rPr>
          <w:rFonts w:ascii="Arial" w:hAnsi="Arial"/>
          <w:szCs w:val="23"/>
        </w:rPr>
      </w:pPr>
      <w:r w:rsidRPr="00AC351B">
        <w:rPr>
          <w:rFonts w:ascii="Arial" w:hAnsi="Arial"/>
        </w:rPr>
        <w:t xml:space="preserve"> </w:t>
      </w:r>
      <w:r w:rsidRPr="00AC351B">
        <w:rPr>
          <w:rFonts w:ascii="Arial" w:hAnsi="Arial"/>
          <w:b/>
          <w:bCs/>
          <w:szCs w:val="23"/>
        </w:rPr>
        <w:t xml:space="preserve">ΚΕΦΑΛΑΙΟ 1 </w:t>
      </w:r>
    </w:p>
    <w:p w:rsidR="008C1D17" w:rsidRDefault="00A84EF9" w:rsidP="008E3B6E">
      <w:pPr>
        <w:rPr>
          <w:rFonts w:ascii="Arial" w:hAnsi="Arial"/>
          <w:sz w:val="24"/>
          <w:szCs w:val="23"/>
        </w:rPr>
      </w:pPr>
      <w:r w:rsidRPr="00AC351B">
        <w:rPr>
          <w:rFonts w:ascii="Arial" w:hAnsi="Arial"/>
          <w:b/>
          <w:sz w:val="24"/>
          <w:szCs w:val="23"/>
        </w:rPr>
        <w:t>1.1</w:t>
      </w:r>
      <w:r w:rsidR="005E2F44" w:rsidRPr="00AC351B">
        <w:rPr>
          <w:rFonts w:ascii="Arial" w:hAnsi="Arial"/>
          <w:b/>
          <w:sz w:val="24"/>
          <w:szCs w:val="23"/>
        </w:rPr>
        <w:t xml:space="preserve">  </w:t>
      </w:r>
      <w:r w:rsidR="00DB7862" w:rsidRPr="00AC351B">
        <w:rPr>
          <w:rFonts w:ascii="Arial" w:hAnsi="Arial"/>
          <w:b/>
          <w:sz w:val="24"/>
          <w:szCs w:val="23"/>
        </w:rPr>
        <w:t xml:space="preserve">                   </w:t>
      </w:r>
      <w:r w:rsidR="005E2F44" w:rsidRPr="00AC351B">
        <w:rPr>
          <w:rFonts w:ascii="Arial" w:hAnsi="Arial"/>
          <w:b/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 </w:t>
      </w:r>
      <w:r w:rsidR="00DB7862" w:rsidRPr="00AC351B">
        <w:rPr>
          <w:rFonts w:ascii="Arial" w:hAnsi="Arial"/>
          <w:b/>
          <w:sz w:val="24"/>
          <w:szCs w:val="23"/>
        </w:rPr>
        <w:t>1.2</w:t>
      </w:r>
      <w:r w:rsidR="005E2F44" w:rsidRPr="00AC351B">
        <w:rPr>
          <w:rFonts w:ascii="Arial" w:hAnsi="Arial"/>
          <w:b/>
          <w:sz w:val="24"/>
          <w:szCs w:val="23"/>
        </w:rPr>
        <w:t xml:space="preserve">                                                                                                  </w:t>
      </w:r>
      <w:r w:rsidR="00DB7862" w:rsidRPr="00AC351B">
        <w:rPr>
          <w:rFonts w:ascii="Arial" w:hAnsi="Arial"/>
          <w:b/>
          <w:sz w:val="24"/>
          <w:szCs w:val="23"/>
        </w:rPr>
        <w:t xml:space="preserve">  </w:t>
      </w:r>
      <w:r w:rsidR="005E2F44" w:rsidRPr="00AC351B">
        <w:rPr>
          <w:rFonts w:ascii="Arial" w:hAnsi="Arial"/>
          <w:b/>
          <w:sz w:val="24"/>
          <w:szCs w:val="23"/>
        </w:rPr>
        <w:t xml:space="preserve">                                                                  </w:t>
      </w:r>
      <w:r w:rsidRPr="00AC351B">
        <w:rPr>
          <w:rFonts w:ascii="Arial" w:hAnsi="Arial"/>
          <w:b/>
          <w:sz w:val="24"/>
          <w:szCs w:val="23"/>
        </w:rPr>
        <w:t>1.3</w:t>
      </w:r>
      <w:r w:rsidR="00F374B4">
        <w:rPr>
          <w:rFonts w:ascii="Arial" w:hAnsi="Arial"/>
          <w:b/>
          <w:sz w:val="24"/>
          <w:szCs w:val="23"/>
        </w:rPr>
        <w:t xml:space="preserve"> </w:t>
      </w:r>
      <w:r w:rsidRPr="00AC351B">
        <w:rPr>
          <w:rFonts w:ascii="Arial" w:hAnsi="Arial"/>
          <w:sz w:val="24"/>
          <w:szCs w:val="23"/>
        </w:rPr>
        <w:t xml:space="preserve">(μόνο την παράγραφο που αναφέρεται στις ιδιότητες του </w:t>
      </w:r>
      <w:r w:rsidR="000A3A2C" w:rsidRPr="00AC351B">
        <w:rPr>
          <w:rFonts w:ascii="Arial" w:hAnsi="Arial"/>
          <w:sz w:val="24"/>
          <w:szCs w:val="23"/>
        </w:rPr>
        <w:t>ηλεκτ</w:t>
      </w:r>
      <w:r w:rsidR="000A3A2C">
        <w:rPr>
          <w:rFonts w:ascii="Arial" w:hAnsi="Arial"/>
          <w:sz w:val="24"/>
          <w:szCs w:val="23"/>
        </w:rPr>
        <w:t xml:space="preserve">ρικού </w:t>
      </w:r>
      <w:r w:rsidRPr="00AC351B">
        <w:rPr>
          <w:rFonts w:ascii="Arial" w:hAnsi="Arial"/>
          <w:sz w:val="24"/>
          <w:szCs w:val="23"/>
        </w:rPr>
        <w:t xml:space="preserve"> φορτίου) , </w:t>
      </w:r>
      <w:r w:rsidR="005E2F44" w:rsidRPr="00AC351B">
        <w:rPr>
          <w:rFonts w:ascii="Arial" w:hAnsi="Arial"/>
          <w:sz w:val="24"/>
          <w:szCs w:val="23"/>
        </w:rPr>
        <w:t xml:space="preserve">                                         </w:t>
      </w:r>
      <w:r w:rsidRPr="00AC351B">
        <w:rPr>
          <w:rFonts w:ascii="Arial" w:hAnsi="Arial"/>
          <w:b/>
          <w:sz w:val="24"/>
          <w:szCs w:val="23"/>
        </w:rPr>
        <w:t>1.4</w:t>
      </w:r>
      <w:r w:rsidRPr="00AC351B">
        <w:rPr>
          <w:rFonts w:ascii="Arial" w:hAnsi="Arial"/>
          <w:sz w:val="24"/>
          <w:szCs w:val="23"/>
        </w:rPr>
        <w:t xml:space="preserve"> (μόνο σελίδες 16 , 17, 18 , </w:t>
      </w:r>
      <w:r w:rsidR="005E03FA" w:rsidRPr="00AC351B">
        <w:rPr>
          <w:rFonts w:ascii="Arial" w:hAnsi="Arial"/>
          <w:sz w:val="24"/>
          <w:szCs w:val="23"/>
        </w:rPr>
        <w:t>και από την 19 τι είναι αγωγο</w:t>
      </w:r>
      <w:r w:rsidR="005127DE" w:rsidRPr="00AC351B">
        <w:rPr>
          <w:rFonts w:ascii="Arial" w:hAnsi="Arial"/>
          <w:sz w:val="24"/>
          <w:szCs w:val="23"/>
        </w:rPr>
        <w:t xml:space="preserve">ί , τι μονωτές και παραδείγματα, και από την 20 μόνο τι είναι </w:t>
      </w:r>
      <w:r w:rsidR="004A466C" w:rsidRPr="00AC351B">
        <w:rPr>
          <w:rFonts w:ascii="Arial" w:hAnsi="Arial"/>
          <w:sz w:val="24"/>
          <w:szCs w:val="23"/>
        </w:rPr>
        <w:t xml:space="preserve">το </w:t>
      </w:r>
      <w:r w:rsidR="005127DE" w:rsidRPr="00AC351B">
        <w:rPr>
          <w:rFonts w:ascii="Arial" w:hAnsi="Arial"/>
          <w:sz w:val="24"/>
          <w:szCs w:val="23"/>
        </w:rPr>
        <w:t>ηλεκτροσκόπιο).</w:t>
      </w:r>
      <w:r w:rsidR="00804B4F" w:rsidRPr="00AC351B">
        <w:rPr>
          <w:rFonts w:ascii="Arial" w:hAnsi="Arial"/>
          <w:sz w:val="24"/>
          <w:szCs w:val="23"/>
        </w:rPr>
        <w:t xml:space="preserve">                                                                                                                          </w:t>
      </w:r>
      <w:r w:rsidRPr="00AC351B">
        <w:rPr>
          <w:rFonts w:ascii="Arial" w:hAnsi="Arial"/>
          <w:b/>
          <w:sz w:val="24"/>
          <w:szCs w:val="23"/>
        </w:rPr>
        <w:t>1.5</w:t>
      </w:r>
      <w:r w:rsidRPr="00AC351B">
        <w:rPr>
          <w:rFonts w:ascii="Arial" w:hAnsi="Arial"/>
          <w:sz w:val="24"/>
          <w:szCs w:val="23"/>
        </w:rPr>
        <w:t xml:space="preserve"> (εκτός της παραγράφου Έλξη μεταξύ φορτισμένου και ουδέτερου σώματος)</w:t>
      </w:r>
    </w:p>
    <w:p w:rsidR="00586118" w:rsidRPr="00AC351B" w:rsidRDefault="00586118" w:rsidP="008E3B6E">
      <w:pPr>
        <w:rPr>
          <w:rFonts w:ascii="Arial" w:hAnsi="Arial"/>
          <w:b/>
          <w:sz w:val="24"/>
          <w:szCs w:val="23"/>
        </w:rPr>
      </w:pPr>
    </w:p>
    <w:p w:rsidR="00804B4F" w:rsidRPr="00AC351B" w:rsidRDefault="00804B4F" w:rsidP="00804B4F">
      <w:pPr>
        <w:pStyle w:val="Default"/>
        <w:rPr>
          <w:rFonts w:ascii="Arial" w:hAnsi="Arial"/>
          <w:szCs w:val="23"/>
        </w:rPr>
      </w:pPr>
      <w:r w:rsidRPr="00AC351B">
        <w:rPr>
          <w:rFonts w:ascii="Arial" w:hAnsi="Arial"/>
          <w:b/>
          <w:bCs/>
          <w:szCs w:val="23"/>
        </w:rPr>
        <w:t xml:space="preserve">ΚΕΦΑΛΑΙΟ 2 </w:t>
      </w:r>
    </w:p>
    <w:p w:rsidR="00586118" w:rsidRPr="00AC351B" w:rsidRDefault="00804B4F" w:rsidP="008E3B6E">
      <w:pPr>
        <w:rPr>
          <w:rFonts w:ascii="Arial" w:hAnsi="Arial"/>
          <w:sz w:val="23"/>
          <w:szCs w:val="23"/>
        </w:rPr>
      </w:pPr>
      <w:r w:rsidRPr="00AC351B">
        <w:rPr>
          <w:rFonts w:ascii="Arial" w:hAnsi="Arial"/>
          <w:sz w:val="24"/>
          <w:szCs w:val="23"/>
        </w:rPr>
        <w:t xml:space="preserve">2.1, </w:t>
      </w:r>
      <w:r w:rsidR="00764090" w:rsidRPr="00AC351B">
        <w:rPr>
          <w:rFonts w:ascii="Arial" w:hAnsi="Arial"/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  <w:r w:rsidRPr="00AC351B">
        <w:rPr>
          <w:rFonts w:ascii="Arial" w:hAnsi="Arial"/>
          <w:sz w:val="24"/>
          <w:szCs w:val="23"/>
        </w:rPr>
        <w:t xml:space="preserve">2.2 (Εκτός: ταχύτητα των ηλεκτρονίων στο ηλεκτρικό κύκλωμα, Προέλευση των ηλεκτρονίων </w:t>
      </w:r>
      <w:proofErr w:type="spellStart"/>
      <w:r w:rsidRPr="00AC351B">
        <w:rPr>
          <w:rFonts w:ascii="Arial" w:hAnsi="Arial"/>
          <w:sz w:val="24"/>
          <w:szCs w:val="23"/>
        </w:rPr>
        <w:t>σ΄</w:t>
      </w:r>
      <w:proofErr w:type="spellEnd"/>
      <w:r w:rsidRPr="00AC351B">
        <w:rPr>
          <w:rFonts w:ascii="Arial" w:hAnsi="Arial"/>
          <w:sz w:val="24"/>
          <w:szCs w:val="23"/>
        </w:rPr>
        <w:t xml:space="preserve"> ένα </w:t>
      </w:r>
      <w:r w:rsidR="00764090" w:rsidRPr="00AC351B">
        <w:rPr>
          <w:rFonts w:ascii="Arial" w:hAnsi="Arial"/>
          <w:sz w:val="24"/>
          <w:szCs w:val="23"/>
        </w:rPr>
        <w:t xml:space="preserve">         </w:t>
      </w:r>
      <w:r w:rsidRPr="00AC351B">
        <w:rPr>
          <w:rFonts w:ascii="Arial" w:hAnsi="Arial"/>
          <w:sz w:val="24"/>
          <w:szCs w:val="23"/>
        </w:rPr>
        <w:t xml:space="preserve">κύκλωμα), </w:t>
      </w:r>
      <w:r w:rsidR="00ED0801" w:rsidRPr="00AC351B">
        <w:rPr>
          <w:rFonts w:ascii="Arial" w:hAnsi="Arial"/>
          <w:sz w:val="24"/>
          <w:szCs w:val="23"/>
        </w:rPr>
        <w:t xml:space="preserve">                                                                                                            </w:t>
      </w:r>
      <w:r w:rsidR="009E63E1" w:rsidRPr="00AC351B">
        <w:rPr>
          <w:rFonts w:ascii="Arial" w:hAnsi="Arial"/>
          <w:sz w:val="24"/>
          <w:szCs w:val="23"/>
        </w:rPr>
        <w:t xml:space="preserve">                                                     </w:t>
      </w:r>
      <w:r w:rsidR="00ED0801" w:rsidRPr="00AC351B">
        <w:rPr>
          <w:rFonts w:ascii="Arial" w:hAnsi="Arial"/>
          <w:sz w:val="24"/>
          <w:szCs w:val="23"/>
        </w:rPr>
        <w:t xml:space="preserve">  </w:t>
      </w:r>
      <w:r w:rsidRPr="00AC351B">
        <w:rPr>
          <w:rFonts w:ascii="Arial" w:hAnsi="Arial"/>
          <w:sz w:val="24"/>
          <w:szCs w:val="23"/>
        </w:rPr>
        <w:t xml:space="preserve">2.3 ( εκτός σελίδων 47, 48), </w:t>
      </w:r>
      <w:r w:rsidR="005E2F44" w:rsidRPr="00AC351B">
        <w:rPr>
          <w:rFonts w:ascii="Arial" w:hAnsi="Arial"/>
          <w:sz w:val="24"/>
          <w:szCs w:val="23"/>
        </w:rPr>
        <w:t xml:space="preserve">                                                                                                                                    </w:t>
      </w:r>
      <w:r w:rsidRPr="00AC351B">
        <w:rPr>
          <w:rFonts w:ascii="Arial" w:hAnsi="Arial"/>
          <w:sz w:val="24"/>
          <w:szCs w:val="23"/>
        </w:rPr>
        <w:t>2.5</w:t>
      </w:r>
      <w:r w:rsidR="004A466C" w:rsidRPr="00AC351B">
        <w:rPr>
          <w:rFonts w:ascii="Arial" w:hAnsi="Arial"/>
          <w:sz w:val="24"/>
          <w:szCs w:val="23"/>
        </w:rPr>
        <w:t xml:space="preserve"> ( τις παραγράφους: Σύνδεση αντιστατών ,σύνδεση αντιστατών σε σειρά, </w:t>
      </w:r>
      <w:r w:rsidRPr="00AC351B">
        <w:rPr>
          <w:rFonts w:ascii="Arial" w:hAnsi="Arial"/>
          <w:sz w:val="24"/>
          <w:szCs w:val="23"/>
        </w:rPr>
        <w:t xml:space="preserve"> παράλληλη σύνδεση</w:t>
      </w:r>
      <w:r w:rsidR="004A466C" w:rsidRPr="00AC351B">
        <w:rPr>
          <w:rFonts w:ascii="Arial" w:hAnsi="Arial"/>
          <w:sz w:val="24"/>
          <w:szCs w:val="23"/>
        </w:rPr>
        <w:t xml:space="preserve"> αντιστατών</w:t>
      </w:r>
      <w:r w:rsidR="004A466C" w:rsidRPr="00AC351B">
        <w:rPr>
          <w:rFonts w:ascii="Arial" w:hAnsi="Arial"/>
          <w:sz w:val="23"/>
          <w:szCs w:val="23"/>
        </w:rPr>
        <w:t xml:space="preserve"> </w:t>
      </w:r>
      <w:r w:rsidRPr="00AC351B">
        <w:rPr>
          <w:rFonts w:ascii="Arial" w:hAnsi="Arial"/>
          <w:sz w:val="23"/>
          <w:szCs w:val="23"/>
        </w:rPr>
        <w:t>)</w:t>
      </w:r>
    </w:p>
    <w:p w:rsidR="00CA0C38" w:rsidRPr="00AC351B" w:rsidRDefault="00CA0C38" w:rsidP="00CA0C38">
      <w:pPr>
        <w:pStyle w:val="Default"/>
        <w:rPr>
          <w:rFonts w:ascii="Arial" w:hAnsi="Arial"/>
          <w:szCs w:val="23"/>
        </w:rPr>
      </w:pPr>
      <w:r w:rsidRPr="00AC351B">
        <w:rPr>
          <w:rFonts w:ascii="Arial" w:hAnsi="Arial"/>
          <w:sz w:val="28"/>
        </w:rPr>
        <w:t xml:space="preserve"> </w:t>
      </w:r>
      <w:r w:rsidRPr="00AC351B">
        <w:rPr>
          <w:rFonts w:ascii="Arial" w:hAnsi="Arial"/>
          <w:b/>
          <w:bCs/>
          <w:szCs w:val="23"/>
        </w:rPr>
        <w:t xml:space="preserve">ΚΕΦΑΛΑΙΟ 3 </w:t>
      </w:r>
    </w:p>
    <w:p w:rsidR="008E3B6E" w:rsidRDefault="00CA0C38" w:rsidP="008E3B6E">
      <w:pPr>
        <w:rPr>
          <w:rFonts w:ascii="Arial" w:hAnsi="Arial"/>
          <w:sz w:val="24"/>
          <w:szCs w:val="23"/>
        </w:rPr>
      </w:pPr>
      <w:r w:rsidRPr="00AC351B">
        <w:rPr>
          <w:rFonts w:ascii="Arial" w:hAnsi="Arial"/>
          <w:b/>
          <w:sz w:val="23"/>
          <w:szCs w:val="23"/>
        </w:rPr>
        <w:t>3.1</w:t>
      </w:r>
      <w:r w:rsidRPr="00AC351B">
        <w:rPr>
          <w:rFonts w:ascii="Arial" w:hAnsi="Arial"/>
          <w:sz w:val="24"/>
          <w:szCs w:val="23"/>
        </w:rPr>
        <w:t xml:space="preserve">(εκτός των παραγράφων: Πειραματική μελέτη του φαινομένου </w:t>
      </w:r>
      <w:proofErr w:type="spellStart"/>
      <w:r w:rsidRPr="00AC351B">
        <w:rPr>
          <w:rFonts w:ascii="Arial" w:hAnsi="Arial"/>
          <w:sz w:val="24"/>
          <w:szCs w:val="23"/>
        </w:rPr>
        <w:t>Τζάουλ</w:t>
      </w:r>
      <w:proofErr w:type="spellEnd"/>
      <w:r w:rsidRPr="00AC351B">
        <w:rPr>
          <w:rFonts w:ascii="Arial" w:hAnsi="Arial"/>
          <w:sz w:val="24"/>
          <w:szCs w:val="23"/>
        </w:rPr>
        <w:t xml:space="preserve">, Νόμος του </w:t>
      </w:r>
      <w:proofErr w:type="spellStart"/>
      <w:r w:rsidRPr="00AC351B">
        <w:rPr>
          <w:rFonts w:ascii="Arial" w:hAnsi="Arial"/>
          <w:sz w:val="24"/>
          <w:szCs w:val="23"/>
        </w:rPr>
        <w:t>Τζάουλ</w:t>
      </w:r>
      <w:proofErr w:type="spellEnd"/>
      <w:r w:rsidRPr="00AC351B">
        <w:rPr>
          <w:rFonts w:ascii="Arial" w:hAnsi="Arial"/>
          <w:sz w:val="24"/>
          <w:szCs w:val="23"/>
        </w:rPr>
        <w:t xml:space="preserve">, Ερμηνεία  και Εφαρμογές του φαινομένου </w:t>
      </w:r>
      <w:proofErr w:type="spellStart"/>
      <w:r w:rsidR="001A588E" w:rsidRPr="00AC351B">
        <w:rPr>
          <w:rFonts w:ascii="Arial" w:hAnsi="Arial"/>
          <w:sz w:val="24"/>
          <w:szCs w:val="23"/>
        </w:rPr>
        <w:t>Τζάουλ</w:t>
      </w:r>
      <w:proofErr w:type="spellEnd"/>
      <w:r w:rsidRPr="00AC351B">
        <w:rPr>
          <w:rFonts w:ascii="Arial" w:hAnsi="Arial"/>
          <w:sz w:val="24"/>
          <w:szCs w:val="23"/>
        </w:rPr>
        <w:t xml:space="preserve">), </w:t>
      </w:r>
      <w:r w:rsidR="00764090" w:rsidRPr="00AC351B">
        <w:rPr>
          <w:rFonts w:ascii="Arial" w:hAnsi="Arial"/>
          <w:sz w:val="24"/>
          <w:szCs w:val="23"/>
        </w:rPr>
        <w:t xml:space="preserve">                                                                                             </w:t>
      </w:r>
      <w:r w:rsidRPr="00AC351B">
        <w:rPr>
          <w:rFonts w:ascii="Arial" w:hAnsi="Arial"/>
          <w:sz w:val="24"/>
          <w:szCs w:val="23"/>
        </w:rPr>
        <w:t>3.3 (</w:t>
      </w:r>
      <w:r w:rsidR="00D63559" w:rsidRPr="00AC351B">
        <w:rPr>
          <w:rFonts w:ascii="Arial" w:hAnsi="Arial"/>
          <w:sz w:val="24"/>
          <w:szCs w:val="23"/>
        </w:rPr>
        <w:t xml:space="preserve">μόνο πείραμα </w:t>
      </w:r>
      <w:proofErr w:type="spellStart"/>
      <w:r w:rsidR="00D63559" w:rsidRPr="00AC351B">
        <w:rPr>
          <w:rFonts w:ascii="Arial" w:hAnsi="Arial"/>
          <w:sz w:val="24"/>
          <w:szCs w:val="23"/>
        </w:rPr>
        <w:t>Έρστεντ</w:t>
      </w:r>
      <w:proofErr w:type="spellEnd"/>
      <w:r w:rsidR="00D63559" w:rsidRPr="00AC351B">
        <w:rPr>
          <w:rFonts w:ascii="Arial" w:hAnsi="Arial"/>
          <w:sz w:val="24"/>
          <w:szCs w:val="23"/>
        </w:rPr>
        <w:t xml:space="preserve"> , ηλεκτρομαγνήτης, ηλεκτρικός κινητήρας, ηλεκτρική γεννήτρια</w:t>
      </w:r>
      <w:r w:rsidRPr="00AC351B">
        <w:rPr>
          <w:rFonts w:ascii="Arial" w:hAnsi="Arial"/>
          <w:sz w:val="24"/>
          <w:szCs w:val="23"/>
        </w:rPr>
        <w:t>)</w:t>
      </w:r>
      <w:r w:rsidR="00764090" w:rsidRPr="00AC351B">
        <w:rPr>
          <w:rFonts w:ascii="Arial" w:hAnsi="Arial"/>
          <w:sz w:val="24"/>
          <w:szCs w:val="23"/>
        </w:rPr>
        <w:t xml:space="preserve">                                                                                                    </w:t>
      </w:r>
      <w:r w:rsidRPr="00AC351B">
        <w:rPr>
          <w:rFonts w:ascii="Arial" w:hAnsi="Arial"/>
          <w:sz w:val="24"/>
          <w:szCs w:val="23"/>
        </w:rPr>
        <w:t>3.6</w:t>
      </w:r>
    </w:p>
    <w:p w:rsidR="00586118" w:rsidRPr="00AC351B" w:rsidRDefault="00586118" w:rsidP="008E3B6E">
      <w:pPr>
        <w:rPr>
          <w:rFonts w:ascii="Arial" w:hAnsi="Arial"/>
          <w:sz w:val="24"/>
          <w:szCs w:val="23"/>
        </w:rPr>
      </w:pPr>
    </w:p>
    <w:p w:rsidR="00CA0C38" w:rsidRPr="00AC351B" w:rsidRDefault="00CA0C38" w:rsidP="00CA0C38">
      <w:pPr>
        <w:pStyle w:val="Default"/>
        <w:rPr>
          <w:rFonts w:ascii="Arial" w:hAnsi="Arial"/>
          <w:szCs w:val="23"/>
        </w:rPr>
      </w:pPr>
      <w:r w:rsidRPr="00AC351B">
        <w:rPr>
          <w:rFonts w:ascii="Arial" w:hAnsi="Arial"/>
          <w:b/>
          <w:bCs/>
          <w:szCs w:val="23"/>
        </w:rPr>
        <w:t xml:space="preserve">ΚΕΦΑΛΑΙΟ 4 </w:t>
      </w:r>
    </w:p>
    <w:p w:rsidR="008E3B6E" w:rsidRDefault="00CA0C38" w:rsidP="00293012">
      <w:pPr>
        <w:rPr>
          <w:rFonts w:ascii="Arial" w:hAnsi="Arial"/>
          <w:b/>
          <w:sz w:val="23"/>
          <w:szCs w:val="23"/>
        </w:rPr>
      </w:pPr>
      <w:r w:rsidRPr="00AC351B">
        <w:rPr>
          <w:rFonts w:ascii="Arial" w:hAnsi="Arial"/>
          <w:b/>
          <w:sz w:val="24"/>
          <w:szCs w:val="24"/>
        </w:rPr>
        <w:t>4.1</w:t>
      </w:r>
      <w:r w:rsidR="000E5928" w:rsidRPr="00AC351B">
        <w:rPr>
          <w:rFonts w:ascii="Arial" w:hAnsi="Arial"/>
          <w:sz w:val="24"/>
          <w:szCs w:val="24"/>
        </w:rPr>
        <w:t xml:space="preserve"> (εκτός Δ</w:t>
      </w:r>
      <w:r w:rsidRPr="00AC351B">
        <w:rPr>
          <w:rFonts w:ascii="Arial" w:hAnsi="Arial"/>
          <w:sz w:val="24"/>
          <w:szCs w:val="24"/>
        </w:rPr>
        <w:t xml:space="preserve">ύναμη </w:t>
      </w:r>
      <w:r w:rsidR="00AE2FFC" w:rsidRPr="00AC351B">
        <w:rPr>
          <w:rFonts w:ascii="Arial" w:hAnsi="Arial"/>
          <w:sz w:val="24"/>
          <w:szCs w:val="24"/>
        </w:rPr>
        <w:t>στην Απλή Αρμονική Ταλάντωση )</w:t>
      </w:r>
      <w:r w:rsidR="008C1D17" w:rsidRPr="00AC351B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</w:t>
      </w:r>
      <w:r w:rsidRPr="00AC351B">
        <w:rPr>
          <w:rFonts w:ascii="Arial" w:hAnsi="Arial"/>
          <w:b/>
          <w:sz w:val="23"/>
          <w:szCs w:val="23"/>
        </w:rPr>
        <w:t>4.2</w:t>
      </w:r>
    </w:p>
    <w:p w:rsidR="00586118" w:rsidRPr="00AC351B" w:rsidRDefault="00586118" w:rsidP="00293012">
      <w:pPr>
        <w:rPr>
          <w:rFonts w:ascii="Arial" w:hAnsi="Arial"/>
          <w:b/>
          <w:sz w:val="23"/>
          <w:szCs w:val="23"/>
        </w:rPr>
      </w:pPr>
    </w:p>
    <w:p w:rsidR="008E3B6E" w:rsidRDefault="00293012" w:rsidP="00CA0C38">
      <w:pPr>
        <w:rPr>
          <w:rFonts w:ascii="Arial" w:hAnsi="Arial"/>
          <w:bCs/>
          <w:sz w:val="24"/>
          <w:szCs w:val="23"/>
        </w:rPr>
      </w:pPr>
      <w:r w:rsidRPr="00AC351B">
        <w:rPr>
          <w:rFonts w:ascii="Arial" w:hAnsi="Arial"/>
          <w:b/>
          <w:bCs/>
          <w:sz w:val="24"/>
          <w:szCs w:val="23"/>
        </w:rPr>
        <w:t>ΚΕΦΑΛΑΙΟ 6</w:t>
      </w:r>
      <w:r w:rsidR="008C1D17" w:rsidRPr="00AC351B">
        <w:rPr>
          <w:rFonts w:ascii="Arial" w:hAnsi="Arial"/>
          <w:b/>
          <w:bCs/>
          <w:sz w:val="24"/>
          <w:szCs w:val="23"/>
        </w:rPr>
        <w:t xml:space="preserve">                                                                                                                                                           </w:t>
      </w:r>
      <w:r w:rsidRPr="00AC351B">
        <w:rPr>
          <w:rFonts w:ascii="Arial" w:hAnsi="Arial"/>
          <w:b/>
          <w:bCs/>
          <w:sz w:val="24"/>
          <w:szCs w:val="23"/>
        </w:rPr>
        <w:t>6.2</w:t>
      </w:r>
      <w:r w:rsidR="009E63E1" w:rsidRPr="00AC351B">
        <w:rPr>
          <w:rFonts w:ascii="Arial" w:hAnsi="Arial"/>
          <w:b/>
          <w:bCs/>
          <w:sz w:val="24"/>
          <w:szCs w:val="23"/>
        </w:rPr>
        <w:t xml:space="preserve"> (</w:t>
      </w:r>
      <w:r w:rsidR="009E63E1" w:rsidRPr="00AC351B">
        <w:rPr>
          <w:rFonts w:ascii="Arial" w:hAnsi="Arial"/>
          <w:bCs/>
          <w:sz w:val="24"/>
          <w:szCs w:val="23"/>
        </w:rPr>
        <w:t xml:space="preserve">μόνο </w:t>
      </w:r>
      <w:r w:rsidR="000010EE" w:rsidRPr="00AC351B">
        <w:rPr>
          <w:rFonts w:ascii="Arial" w:hAnsi="Arial"/>
          <w:bCs/>
          <w:sz w:val="24"/>
          <w:szCs w:val="23"/>
        </w:rPr>
        <w:t xml:space="preserve"> την παράγραφο σκιά ,την έκλειψη ηλίου και σελήνης, και </w:t>
      </w:r>
      <w:r w:rsidR="009E63E1" w:rsidRPr="00AC351B">
        <w:rPr>
          <w:rFonts w:ascii="Arial" w:hAnsi="Arial"/>
          <w:bCs/>
          <w:sz w:val="24"/>
          <w:szCs w:val="23"/>
        </w:rPr>
        <w:t>την σελίδα 122)</w:t>
      </w:r>
    </w:p>
    <w:p w:rsidR="00586118" w:rsidRPr="00AC351B" w:rsidRDefault="00586118" w:rsidP="00CA0C38">
      <w:pPr>
        <w:rPr>
          <w:rFonts w:ascii="Arial" w:hAnsi="Arial"/>
          <w:bCs/>
          <w:sz w:val="24"/>
          <w:szCs w:val="23"/>
        </w:rPr>
      </w:pPr>
    </w:p>
    <w:p w:rsidR="00AF0F0D" w:rsidRPr="00586118" w:rsidRDefault="009E63E1" w:rsidP="00CA0C38">
      <w:pPr>
        <w:rPr>
          <w:rFonts w:ascii="Arial" w:hAnsi="Arial"/>
          <w:bCs/>
          <w:sz w:val="24"/>
          <w:szCs w:val="23"/>
        </w:rPr>
      </w:pPr>
      <w:r w:rsidRPr="00AC351B">
        <w:rPr>
          <w:rFonts w:ascii="Arial" w:hAnsi="Arial"/>
          <w:b/>
          <w:bCs/>
          <w:sz w:val="24"/>
          <w:szCs w:val="23"/>
        </w:rPr>
        <w:t>ΚΕΦΑΛΑΙΟ 7</w:t>
      </w:r>
      <w:r w:rsidR="008C1D17" w:rsidRPr="00AC351B">
        <w:rPr>
          <w:rFonts w:ascii="Arial" w:hAnsi="Arial"/>
          <w:b/>
          <w:bCs/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 </w:t>
      </w:r>
      <w:r w:rsidRPr="00AC351B">
        <w:rPr>
          <w:rFonts w:ascii="Arial" w:hAnsi="Arial"/>
          <w:b/>
          <w:bCs/>
          <w:sz w:val="23"/>
          <w:szCs w:val="23"/>
        </w:rPr>
        <w:t>7.1</w:t>
      </w:r>
      <w:r w:rsidR="008C1D17" w:rsidRPr="00AC351B">
        <w:rPr>
          <w:rFonts w:ascii="Arial" w:hAnsi="Arial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AC351B">
        <w:rPr>
          <w:rFonts w:ascii="Arial" w:hAnsi="Arial"/>
          <w:b/>
          <w:bCs/>
          <w:sz w:val="23"/>
          <w:szCs w:val="23"/>
        </w:rPr>
        <w:t xml:space="preserve">7.2 </w:t>
      </w:r>
      <w:r w:rsidRPr="00AC351B">
        <w:rPr>
          <w:rFonts w:ascii="Arial" w:hAnsi="Arial"/>
          <w:bCs/>
          <w:sz w:val="23"/>
          <w:szCs w:val="23"/>
        </w:rPr>
        <w:t>(</w:t>
      </w:r>
      <w:r w:rsidRPr="00AC351B">
        <w:rPr>
          <w:rFonts w:ascii="Arial" w:hAnsi="Arial"/>
          <w:bCs/>
          <w:sz w:val="24"/>
          <w:szCs w:val="23"/>
        </w:rPr>
        <w:t>μόνο σελίδα 131)</w:t>
      </w:r>
    </w:p>
    <w:p w:rsidR="008E3B6E" w:rsidRPr="00AC351B" w:rsidRDefault="008E3B6E" w:rsidP="00CA0C38">
      <w:pPr>
        <w:rPr>
          <w:rFonts w:ascii="Arial" w:hAnsi="Arial"/>
          <w:b/>
          <w:sz w:val="28"/>
          <w:szCs w:val="28"/>
        </w:rPr>
      </w:pPr>
      <w:r w:rsidRPr="00AC351B">
        <w:rPr>
          <w:rFonts w:ascii="Arial" w:hAnsi="Arial"/>
          <w:b/>
          <w:sz w:val="28"/>
          <w:szCs w:val="28"/>
        </w:rPr>
        <w:t xml:space="preserve">Η καθηγήτρια </w:t>
      </w:r>
    </w:p>
    <w:p w:rsidR="008E3B6E" w:rsidRPr="00AC351B" w:rsidRDefault="008E3B6E" w:rsidP="00CA0C38">
      <w:pPr>
        <w:rPr>
          <w:rFonts w:ascii="Arial" w:hAnsi="Arial"/>
          <w:b/>
          <w:sz w:val="28"/>
          <w:szCs w:val="28"/>
        </w:rPr>
      </w:pPr>
      <w:r w:rsidRPr="00AC351B">
        <w:rPr>
          <w:rFonts w:ascii="Arial" w:hAnsi="Arial"/>
          <w:b/>
          <w:sz w:val="28"/>
          <w:szCs w:val="28"/>
        </w:rPr>
        <w:t>Μ. Βαρβαρούση</w:t>
      </w:r>
    </w:p>
    <w:sectPr w:rsidR="008E3B6E" w:rsidRPr="00AC351B" w:rsidSect="008E3B6E">
      <w:pgSz w:w="11906" w:h="16838"/>
      <w:pgMar w:top="737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4EF9"/>
    <w:rsid w:val="000010EE"/>
    <w:rsid w:val="000660F0"/>
    <w:rsid w:val="000A3A2C"/>
    <w:rsid w:val="000C4829"/>
    <w:rsid w:val="000E5928"/>
    <w:rsid w:val="001A588E"/>
    <w:rsid w:val="00205EFA"/>
    <w:rsid w:val="00293012"/>
    <w:rsid w:val="002A65C4"/>
    <w:rsid w:val="00307830"/>
    <w:rsid w:val="004A466C"/>
    <w:rsid w:val="005127DE"/>
    <w:rsid w:val="0056715F"/>
    <w:rsid w:val="00586118"/>
    <w:rsid w:val="005916D7"/>
    <w:rsid w:val="005E03FA"/>
    <w:rsid w:val="005E2F44"/>
    <w:rsid w:val="00764090"/>
    <w:rsid w:val="00804B4F"/>
    <w:rsid w:val="008C1D17"/>
    <w:rsid w:val="008E3B6E"/>
    <w:rsid w:val="009E63E1"/>
    <w:rsid w:val="00A84EF9"/>
    <w:rsid w:val="00AB1E1B"/>
    <w:rsid w:val="00AC351B"/>
    <w:rsid w:val="00AE2FFC"/>
    <w:rsid w:val="00AF0F0D"/>
    <w:rsid w:val="00CA0C38"/>
    <w:rsid w:val="00D00E2E"/>
    <w:rsid w:val="00D63559"/>
    <w:rsid w:val="00DB7862"/>
    <w:rsid w:val="00EB3373"/>
    <w:rsid w:val="00ED0801"/>
    <w:rsid w:val="00F3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9</cp:revision>
  <dcterms:created xsi:type="dcterms:W3CDTF">2024-05-20T19:43:00Z</dcterms:created>
  <dcterms:modified xsi:type="dcterms:W3CDTF">2024-05-23T12:01:00Z</dcterms:modified>
</cp:coreProperties>
</file>